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F78A" w14:textId="1215AFA8" w:rsidR="00C91132" w:rsidRDefault="2C7DA740" w:rsidP="2C7DA740">
      <w:pPr>
        <w:pStyle w:val="NormalWeb"/>
        <w:spacing w:before="240" w:beforeAutospacing="0" w:after="240" w:afterAutospacing="0"/>
        <w:jc w:val="center"/>
      </w:pPr>
      <w:r w:rsidRPr="2C7DA740">
        <w:rPr>
          <w:rFonts w:ascii="Arial" w:hAnsi="Arial" w:cs="Arial"/>
          <w:color w:val="000000" w:themeColor="text1"/>
          <w:sz w:val="22"/>
          <w:szCs w:val="22"/>
        </w:rPr>
        <w:t xml:space="preserve">École Dansereau Meadows </w:t>
      </w:r>
      <w:proofErr w:type="gramStart"/>
      <w:r w:rsidRPr="2C7DA740">
        <w:rPr>
          <w:rFonts w:ascii="Arial" w:hAnsi="Arial" w:cs="Arial"/>
          <w:color w:val="000000" w:themeColor="text1"/>
          <w:sz w:val="22"/>
          <w:szCs w:val="22"/>
        </w:rPr>
        <w:t>School  -</w:t>
      </w:r>
      <w:proofErr w:type="gramEnd"/>
      <w:r w:rsidRPr="2C7DA7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4792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954052">
        <w:rPr>
          <w:rFonts w:ascii="Arial" w:hAnsi="Arial" w:cs="Arial"/>
          <w:b/>
          <w:bCs/>
          <w:color w:val="000000" w:themeColor="text1"/>
          <w:sz w:val="22"/>
          <w:szCs w:val="22"/>
        </w:rPr>
        <w:t>chool</w:t>
      </w:r>
      <w:r w:rsidRPr="2C7DA7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Council </w:t>
      </w:r>
      <w:r w:rsidR="002D2FB1" w:rsidRPr="002D2FB1">
        <w:rPr>
          <w:rFonts w:ascii="Arial" w:hAnsi="Arial" w:cs="Arial"/>
          <w:b/>
          <w:bCs/>
          <w:color w:val="000000" w:themeColor="text1"/>
          <w:sz w:val="22"/>
          <w:szCs w:val="22"/>
        </w:rPr>
        <w:t>Meeting Minutes</w:t>
      </w:r>
      <w:r w:rsidR="00C91132">
        <w:br/>
      </w:r>
      <w:r w:rsidR="00C45B6B">
        <w:rPr>
          <w:rFonts w:ascii="Arial" w:hAnsi="Arial" w:cs="Arial"/>
          <w:color w:val="000000" w:themeColor="text1"/>
          <w:sz w:val="22"/>
          <w:szCs w:val="22"/>
        </w:rPr>
        <w:t>October 17</w:t>
      </w:r>
      <w:r w:rsidR="00954052">
        <w:rPr>
          <w:rFonts w:ascii="Arial" w:hAnsi="Arial" w:cs="Arial"/>
          <w:color w:val="000000" w:themeColor="text1"/>
          <w:sz w:val="22"/>
          <w:szCs w:val="22"/>
        </w:rPr>
        <w:t>, 2024 6:30</w:t>
      </w:r>
      <w:r w:rsidRPr="2C7DA740">
        <w:rPr>
          <w:rFonts w:ascii="Arial" w:hAnsi="Arial" w:cs="Arial"/>
          <w:color w:val="000000" w:themeColor="text1"/>
          <w:sz w:val="22"/>
          <w:szCs w:val="22"/>
        </w:rPr>
        <w:t xml:space="preserve">pm </w:t>
      </w:r>
    </w:p>
    <w:p w14:paraId="22322394" w14:textId="54707923" w:rsidR="00C91132" w:rsidRPr="004726B5" w:rsidRDefault="2C7DA740" w:rsidP="2C7DA740">
      <w:pPr>
        <w:pStyle w:val="NormalWeb"/>
        <w:spacing w:before="24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2C7DA740">
        <w:rPr>
          <w:rFonts w:ascii="Arial" w:hAnsi="Arial" w:cs="Arial"/>
          <w:color w:val="000000" w:themeColor="text1"/>
          <w:sz w:val="22"/>
          <w:szCs w:val="22"/>
        </w:rPr>
        <w:t xml:space="preserve">Attendees: </w:t>
      </w:r>
      <w:r w:rsidR="003109CD">
        <w:rPr>
          <w:rFonts w:ascii="Arial" w:hAnsi="Arial" w:cs="Arial"/>
          <w:color w:val="000000" w:themeColor="text1"/>
          <w:sz w:val="22"/>
          <w:szCs w:val="22"/>
        </w:rPr>
        <w:t>Lauren Ols</w:t>
      </w:r>
      <w:r w:rsidR="003B7703">
        <w:rPr>
          <w:rFonts w:ascii="Arial" w:hAnsi="Arial" w:cs="Arial"/>
          <w:color w:val="000000" w:themeColor="text1"/>
          <w:sz w:val="22"/>
          <w:szCs w:val="22"/>
        </w:rPr>
        <w:t>o</w:t>
      </w:r>
      <w:r w:rsidR="003109CD">
        <w:rPr>
          <w:rFonts w:ascii="Arial" w:hAnsi="Arial" w:cs="Arial"/>
          <w:color w:val="000000" w:themeColor="text1"/>
          <w:sz w:val="22"/>
          <w:szCs w:val="22"/>
        </w:rPr>
        <w:t>n</w:t>
      </w:r>
      <w:r w:rsidRPr="2C7DA740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3B7703">
        <w:rPr>
          <w:rFonts w:ascii="Arial" w:hAnsi="Arial" w:cs="Arial"/>
          <w:color w:val="000000" w:themeColor="text1"/>
          <w:sz w:val="22"/>
          <w:szCs w:val="22"/>
        </w:rPr>
        <w:t xml:space="preserve">Vice </w:t>
      </w:r>
      <w:r w:rsidRPr="2C7DA740">
        <w:rPr>
          <w:rFonts w:ascii="Arial" w:hAnsi="Arial" w:cs="Arial"/>
          <w:color w:val="000000" w:themeColor="text1"/>
          <w:sz w:val="22"/>
          <w:szCs w:val="22"/>
        </w:rPr>
        <w:t>Chair Person),</w:t>
      </w:r>
      <w:r w:rsidR="00C7216C">
        <w:rPr>
          <w:rFonts w:ascii="Arial" w:hAnsi="Arial" w:cs="Arial"/>
          <w:color w:val="000000" w:themeColor="text1"/>
          <w:sz w:val="22"/>
          <w:szCs w:val="22"/>
        </w:rPr>
        <w:t xml:space="preserve"> Jenny Takenaka, Chelsey </w:t>
      </w:r>
      <w:proofErr w:type="spellStart"/>
      <w:proofErr w:type="gramStart"/>
      <w:r w:rsidR="00C7216C">
        <w:rPr>
          <w:rFonts w:ascii="Arial" w:hAnsi="Arial" w:cs="Arial"/>
          <w:color w:val="000000" w:themeColor="text1"/>
          <w:sz w:val="22"/>
          <w:szCs w:val="22"/>
        </w:rPr>
        <w:t>Co</w:t>
      </w:r>
      <w:r w:rsidR="003C159E">
        <w:rPr>
          <w:rFonts w:ascii="Arial" w:hAnsi="Arial" w:cs="Arial"/>
          <w:color w:val="000000" w:themeColor="text1"/>
          <w:sz w:val="22"/>
          <w:szCs w:val="22"/>
        </w:rPr>
        <w:t>r</w:t>
      </w:r>
      <w:r w:rsidR="00C7216C">
        <w:rPr>
          <w:rFonts w:ascii="Arial" w:hAnsi="Arial" w:cs="Arial"/>
          <w:color w:val="000000" w:themeColor="text1"/>
          <w:sz w:val="22"/>
          <w:szCs w:val="22"/>
        </w:rPr>
        <w:t>ea,Kaytlin</w:t>
      </w:r>
      <w:proofErr w:type="spellEnd"/>
      <w:proofErr w:type="gramEnd"/>
      <w:r w:rsidR="00C7216C">
        <w:rPr>
          <w:rFonts w:ascii="Arial" w:hAnsi="Arial" w:cs="Arial"/>
          <w:color w:val="000000" w:themeColor="text1"/>
          <w:sz w:val="22"/>
          <w:szCs w:val="22"/>
        </w:rPr>
        <w:t xml:space="preserve"> Bailey, Lesley Demers, </w:t>
      </w:r>
      <w:r w:rsidR="003F3047">
        <w:rPr>
          <w:rFonts w:ascii="Arial" w:hAnsi="Arial" w:cs="Arial"/>
          <w:color w:val="000000" w:themeColor="text1"/>
          <w:sz w:val="22"/>
          <w:szCs w:val="22"/>
        </w:rPr>
        <w:t xml:space="preserve">Janine </w:t>
      </w:r>
      <w:proofErr w:type="spellStart"/>
      <w:r w:rsidR="003F3047">
        <w:rPr>
          <w:rFonts w:ascii="Arial" w:hAnsi="Arial" w:cs="Arial"/>
          <w:color w:val="000000" w:themeColor="text1"/>
          <w:sz w:val="22"/>
          <w:szCs w:val="22"/>
        </w:rPr>
        <w:t>Woronuk</w:t>
      </w:r>
      <w:proofErr w:type="spellEnd"/>
      <w:r w:rsidR="003F3047">
        <w:rPr>
          <w:rFonts w:ascii="Arial" w:hAnsi="Arial" w:cs="Arial"/>
          <w:color w:val="000000" w:themeColor="text1"/>
          <w:sz w:val="22"/>
          <w:szCs w:val="22"/>
        </w:rPr>
        <w:t xml:space="preserve"> (Principal), </w:t>
      </w:r>
      <w:r w:rsidR="00DC31BE">
        <w:rPr>
          <w:rFonts w:ascii="Arial" w:hAnsi="Arial" w:cs="Arial"/>
          <w:color w:val="000000" w:themeColor="text1"/>
          <w:sz w:val="22"/>
          <w:szCs w:val="22"/>
        </w:rPr>
        <w:t>Carolyn Thompson (Teacher Rep)</w:t>
      </w:r>
      <w:r w:rsidR="00DC31BE">
        <w:rPr>
          <w:rFonts w:ascii="Arial" w:hAnsi="Arial" w:cs="Arial"/>
          <w:color w:val="000000" w:themeColor="text1"/>
          <w:sz w:val="22"/>
          <w:szCs w:val="22"/>
        </w:rPr>
        <w:br/>
      </w:r>
      <w:r w:rsidR="00C91132">
        <w:br/>
      </w:r>
      <w:r w:rsidRPr="2C7DA740">
        <w:rPr>
          <w:rFonts w:ascii="Arial" w:hAnsi="Arial" w:cs="Arial"/>
          <w:color w:val="000000" w:themeColor="text1"/>
          <w:sz w:val="22"/>
          <w:szCs w:val="22"/>
        </w:rPr>
        <w:t>1. Meeting called to order at 6:3</w:t>
      </w:r>
      <w:r w:rsidR="003F3047">
        <w:rPr>
          <w:rFonts w:ascii="Arial" w:hAnsi="Arial" w:cs="Arial"/>
          <w:color w:val="000000" w:themeColor="text1"/>
          <w:sz w:val="22"/>
          <w:szCs w:val="22"/>
        </w:rPr>
        <w:t>3</w:t>
      </w:r>
      <w:r w:rsidRPr="2C7DA740">
        <w:rPr>
          <w:rFonts w:ascii="Arial" w:hAnsi="Arial" w:cs="Arial"/>
          <w:color w:val="000000" w:themeColor="text1"/>
          <w:sz w:val="22"/>
          <w:szCs w:val="22"/>
        </w:rPr>
        <w:t>pm.</w:t>
      </w:r>
      <w:r w:rsidR="00C91132">
        <w:br/>
      </w:r>
      <w:r w:rsidRPr="2C7DA740">
        <w:rPr>
          <w:rFonts w:ascii="Arial" w:hAnsi="Arial" w:cs="Arial"/>
          <w:color w:val="000000" w:themeColor="text1"/>
          <w:sz w:val="22"/>
          <w:szCs w:val="22"/>
        </w:rPr>
        <w:t>2.</w:t>
      </w:r>
      <w:r w:rsidR="003F30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2C7DA740">
        <w:rPr>
          <w:rFonts w:ascii="Arial" w:hAnsi="Arial" w:cs="Arial"/>
          <w:color w:val="000000" w:themeColor="text1"/>
          <w:sz w:val="22"/>
          <w:szCs w:val="22"/>
        </w:rPr>
        <w:t xml:space="preserve">Introductions: </w:t>
      </w:r>
      <w:r w:rsidR="003F3047">
        <w:rPr>
          <w:rFonts w:ascii="Arial" w:hAnsi="Arial" w:cs="Arial"/>
          <w:color w:val="000000" w:themeColor="text1"/>
          <w:sz w:val="22"/>
          <w:szCs w:val="22"/>
        </w:rPr>
        <w:t>Round Table</w:t>
      </w:r>
      <w:r w:rsidR="00C91132">
        <w:br/>
      </w:r>
      <w:r w:rsidRPr="2C7DA740">
        <w:rPr>
          <w:rFonts w:ascii="Arial" w:hAnsi="Arial" w:cs="Arial"/>
          <w:color w:val="000000" w:themeColor="text1"/>
          <w:sz w:val="22"/>
          <w:szCs w:val="22"/>
        </w:rPr>
        <w:t>3. Agenda approved.</w:t>
      </w:r>
      <w:r w:rsidR="00C91132">
        <w:br/>
      </w:r>
      <w:r w:rsidRPr="2C7DA740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r w:rsidR="003F3047">
        <w:rPr>
          <w:rFonts w:ascii="Arial" w:hAnsi="Arial" w:cs="Arial"/>
          <w:color w:val="000000" w:themeColor="text1"/>
          <w:sz w:val="22"/>
          <w:szCs w:val="22"/>
        </w:rPr>
        <w:t>Minutes of last meeting approved.</w:t>
      </w:r>
    </w:p>
    <w:p w14:paraId="788BB250" w14:textId="189C8C44" w:rsidR="00C91132" w:rsidRDefault="2C7DA740" w:rsidP="00701F77">
      <w:pPr>
        <w:pStyle w:val="NormalWeb"/>
        <w:numPr>
          <w:ilvl w:val="1"/>
          <w:numId w:val="5"/>
        </w:numPr>
        <w:spacing w:before="240" w:beforeAutospacing="0" w:after="240" w:afterAutospacing="0"/>
      </w:pPr>
      <w:r w:rsidRPr="2C7DA7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Principal’s Report- </w:t>
      </w:r>
      <w:r w:rsidR="0050789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Janine </w:t>
      </w:r>
      <w:proofErr w:type="spellStart"/>
      <w:r w:rsidR="00507891">
        <w:rPr>
          <w:rFonts w:ascii="Arial" w:hAnsi="Arial" w:cs="Arial"/>
          <w:b/>
          <w:bCs/>
          <w:color w:val="000000" w:themeColor="text1"/>
          <w:sz w:val="22"/>
          <w:szCs w:val="22"/>
        </w:rPr>
        <w:t>Woronuk</w:t>
      </w:r>
      <w:proofErr w:type="spellEnd"/>
    </w:p>
    <w:p w14:paraId="7DB1E5EE" w14:textId="5AC2EF1F" w:rsidR="00D412BE" w:rsidRDefault="00D51EA4" w:rsidP="00FC0BF0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Alberta School Council Engagement Grant ($500 mentioned last meeting)</w:t>
      </w:r>
      <w:r w:rsidR="00D412BE">
        <w:rPr>
          <w:rFonts w:ascii="Arial" w:hAnsi="Arial" w:cs="Arial"/>
          <w:color w:val="000000" w:themeColor="text1"/>
          <w:sz w:val="22"/>
          <w:szCs w:val="22"/>
        </w:rPr>
        <w:t xml:space="preserve">. Suggestion to use </w:t>
      </w:r>
      <w:proofErr w:type="spellStart"/>
      <w:r w:rsidR="00D412BE">
        <w:rPr>
          <w:rFonts w:ascii="Arial" w:hAnsi="Arial" w:cs="Arial"/>
          <w:color w:val="000000" w:themeColor="text1"/>
          <w:sz w:val="22"/>
          <w:szCs w:val="22"/>
        </w:rPr>
        <w:t>Saffon</w:t>
      </w:r>
      <w:proofErr w:type="spellEnd"/>
      <w:r w:rsidR="00D412BE">
        <w:rPr>
          <w:rFonts w:ascii="Arial" w:hAnsi="Arial" w:cs="Arial"/>
          <w:color w:val="000000" w:themeColor="text1"/>
          <w:sz w:val="22"/>
          <w:szCs w:val="22"/>
        </w:rPr>
        <w:t xml:space="preserve"> Center Digital Literacy for parents to learn about phones and apps for kids. Attendees to </w:t>
      </w:r>
      <w:proofErr w:type="gramStart"/>
      <w:r w:rsidR="00D412BE">
        <w:rPr>
          <w:rFonts w:ascii="Arial" w:hAnsi="Arial" w:cs="Arial"/>
          <w:color w:val="000000" w:themeColor="text1"/>
          <w:sz w:val="22"/>
          <w:szCs w:val="22"/>
        </w:rPr>
        <w:t>look into</w:t>
      </w:r>
      <w:proofErr w:type="gramEnd"/>
      <w:r w:rsidR="00D412B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3BC3A2" w14:textId="71F19C04" w:rsidR="00D412BE" w:rsidRDefault="004853E7" w:rsidP="00FC0BF0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Jarrod Lieb was hired, started this week. Science and other supports. Reina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Perzak</w:t>
      </w:r>
      <w:proofErr w:type="spellEnd"/>
      <w:r w:rsidR="00EE6744">
        <w:rPr>
          <w:rFonts w:ascii="Arial" w:hAnsi="Arial" w:cs="Arial"/>
          <w:color w:val="000000" w:themeColor="text1"/>
          <w:sz w:val="22"/>
          <w:szCs w:val="22"/>
        </w:rPr>
        <w:t>, Grade 2 teacher,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back from mat leave</w:t>
      </w:r>
      <w:r w:rsidR="00EE674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C02CE81" w14:textId="370E31BF" w:rsidR="00EE6744" w:rsidRDefault="00EE6744" w:rsidP="00FC0BF0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EDMS is a Leader in Me school, since opening</w:t>
      </w:r>
      <w:r w:rsidR="007D1A68">
        <w:rPr>
          <w:rFonts w:ascii="Arial" w:hAnsi="Arial" w:cs="Arial"/>
          <w:color w:val="000000" w:themeColor="text1"/>
          <w:sz w:val="22"/>
          <w:szCs w:val="22"/>
        </w:rPr>
        <w:t>, which is very expensive to maintain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C10C7F">
        <w:rPr>
          <w:rFonts w:ascii="Arial" w:hAnsi="Arial" w:cs="Arial"/>
          <w:color w:val="000000" w:themeColor="text1"/>
          <w:sz w:val="22"/>
          <w:szCs w:val="22"/>
        </w:rPr>
        <w:t xml:space="preserve"> EDMS is the only school in Black Gold following this guide. It was decided this will be the last year to </w:t>
      </w:r>
      <w:r w:rsidR="004B6992">
        <w:rPr>
          <w:rFonts w:ascii="Arial" w:hAnsi="Arial" w:cs="Arial"/>
          <w:color w:val="000000" w:themeColor="text1"/>
          <w:sz w:val="22"/>
          <w:szCs w:val="22"/>
        </w:rPr>
        <w:t xml:space="preserve">use Leader in </w:t>
      </w:r>
      <w:r w:rsidR="007D1A68">
        <w:rPr>
          <w:rFonts w:ascii="Arial" w:hAnsi="Arial" w:cs="Arial"/>
          <w:color w:val="000000" w:themeColor="text1"/>
          <w:sz w:val="22"/>
          <w:szCs w:val="22"/>
        </w:rPr>
        <w:t>M</w:t>
      </w:r>
      <w:r w:rsidR="004B6992">
        <w:rPr>
          <w:rFonts w:ascii="Arial" w:hAnsi="Arial" w:cs="Arial"/>
          <w:color w:val="000000" w:themeColor="text1"/>
          <w:sz w:val="22"/>
          <w:szCs w:val="22"/>
        </w:rPr>
        <w:t xml:space="preserve">e (American Based). Starting next year EDMS will switch to 7 Grandfathers Teachings (Canadian Based). Many schools in </w:t>
      </w:r>
      <w:proofErr w:type="spellStart"/>
      <w:r w:rsidR="004B6992">
        <w:rPr>
          <w:rFonts w:ascii="Arial" w:hAnsi="Arial" w:cs="Arial"/>
          <w:color w:val="000000" w:themeColor="text1"/>
          <w:sz w:val="22"/>
          <w:szCs w:val="22"/>
        </w:rPr>
        <w:t>BlackGold</w:t>
      </w:r>
      <w:proofErr w:type="spellEnd"/>
      <w:r w:rsidR="004B6992">
        <w:rPr>
          <w:rFonts w:ascii="Arial" w:hAnsi="Arial" w:cs="Arial"/>
          <w:color w:val="000000" w:themeColor="text1"/>
          <w:sz w:val="22"/>
          <w:szCs w:val="22"/>
        </w:rPr>
        <w:t xml:space="preserve"> and Edmonton follow this</w:t>
      </w:r>
      <w:r w:rsidR="007D1A68">
        <w:rPr>
          <w:rFonts w:ascii="Arial" w:hAnsi="Arial" w:cs="Arial"/>
          <w:color w:val="000000" w:themeColor="text1"/>
          <w:sz w:val="22"/>
          <w:szCs w:val="22"/>
        </w:rPr>
        <w:t xml:space="preserve"> guide. </w:t>
      </w:r>
    </w:p>
    <w:p w14:paraId="213B12B8" w14:textId="73511635" w:rsidR="2C7DA740" w:rsidRPr="00FC0BF0" w:rsidRDefault="00FC0BF0" w:rsidP="00FC0BF0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Sports: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- </w:t>
      </w:r>
      <w:proofErr w:type="spellStart"/>
      <w:r w:rsidR="00337304" w:rsidRPr="00FC0BF0">
        <w:rPr>
          <w:rFonts w:ascii="Arial" w:hAnsi="Arial" w:cs="Arial"/>
          <w:color w:val="000000" w:themeColor="text1"/>
          <w:sz w:val="22"/>
          <w:szCs w:val="22"/>
        </w:rPr>
        <w:t>Vollyball</w:t>
      </w:r>
      <w:proofErr w:type="spellEnd"/>
      <w:r w:rsidR="00337304" w:rsidRPr="00FC0BF0">
        <w:rPr>
          <w:rFonts w:ascii="Arial" w:hAnsi="Arial" w:cs="Arial"/>
          <w:color w:val="000000" w:themeColor="text1"/>
          <w:sz w:val="22"/>
          <w:szCs w:val="22"/>
        </w:rPr>
        <w:t>: Jr Boys</w:t>
      </w:r>
      <w:r w:rsidR="003848DC">
        <w:rPr>
          <w:rFonts w:ascii="Arial" w:hAnsi="Arial" w:cs="Arial"/>
          <w:color w:val="000000" w:themeColor="text1"/>
          <w:sz w:val="22"/>
          <w:szCs w:val="22"/>
        </w:rPr>
        <w:t xml:space="preserve"> won gold!</w:t>
      </w:r>
      <w:r w:rsidR="00337304" w:rsidRPr="00FC0BF0">
        <w:rPr>
          <w:rFonts w:ascii="Arial" w:hAnsi="Arial" w:cs="Arial"/>
          <w:color w:val="000000" w:themeColor="text1"/>
          <w:sz w:val="22"/>
          <w:szCs w:val="22"/>
        </w:rPr>
        <w:t xml:space="preserve"> Jr </w:t>
      </w:r>
      <w:proofErr w:type="spellStart"/>
      <w:r w:rsidR="00337304" w:rsidRPr="00FC0BF0">
        <w:rPr>
          <w:rFonts w:ascii="Arial" w:hAnsi="Arial" w:cs="Arial"/>
          <w:color w:val="000000" w:themeColor="text1"/>
          <w:sz w:val="22"/>
          <w:szCs w:val="22"/>
        </w:rPr>
        <w:t>Girls</w:t>
      </w:r>
      <w:r w:rsidR="003848DC">
        <w:rPr>
          <w:rFonts w:ascii="Arial" w:hAnsi="Arial" w:cs="Arial"/>
          <w:color w:val="000000" w:themeColor="text1"/>
          <w:sz w:val="22"/>
          <w:szCs w:val="22"/>
        </w:rPr>
        <w:t>placed</w:t>
      </w:r>
      <w:proofErr w:type="spellEnd"/>
      <w:r w:rsidR="003848DC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3848DC" w:rsidRPr="003848DC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 w:rsidR="003848DC">
        <w:rPr>
          <w:rFonts w:ascii="Arial" w:hAnsi="Arial" w:cs="Arial"/>
          <w:color w:val="000000" w:themeColor="text1"/>
          <w:sz w:val="22"/>
          <w:szCs w:val="22"/>
        </w:rPr>
        <w:t>!</w:t>
      </w:r>
      <w:r w:rsidR="00337304" w:rsidRPr="00FC0BF0">
        <w:rPr>
          <w:rFonts w:ascii="Arial" w:hAnsi="Arial" w:cs="Arial"/>
          <w:color w:val="000000" w:themeColor="text1"/>
          <w:sz w:val="22"/>
          <w:szCs w:val="22"/>
        </w:rPr>
        <w:t xml:space="preserve"> Sr Girls</w:t>
      </w:r>
      <w:r w:rsidR="00292874">
        <w:rPr>
          <w:rFonts w:ascii="Arial" w:hAnsi="Arial" w:cs="Arial"/>
          <w:color w:val="000000" w:themeColor="text1"/>
          <w:sz w:val="22"/>
          <w:szCs w:val="22"/>
        </w:rPr>
        <w:t xml:space="preserve"> placed 2</w:t>
      </w:r>
      <w:r w:rsidR="00292874" w:rsidRPr="00292874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 w:rsidR="00292874">
        <w:rPr>
          <w:rFonts w:ascii="Arial" w:hAnsi="Arial" w:cs="Arial"/>
          <w:color w:val="000000" w:themeColor="text1"/>
          <w:sz w:val="22"/>
          <w:szCs w:val="22"/>
        </w:rPr>
        <w:t xml:space="preserve"> in Spook and Spike!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="00292874">
        <w:rPr>
          <w:rFonts w:ascii="Arial" w:hAnsi="Arial" w:cs="Arial"/>
          <w:color w:val="000000" w:themeColor="text1"/>
          <w:sz w:val="22"/>
          <w:szCs w:val="22"/>
        </w:rPr>
        <w:t>- Basketball: There will be a Grade 5/6</w:t>
      </w:r>
      <w:r w:rsidR="00453A93">
        <w:rPr>
          <w:rFonts w:ascii="Arial" w:hAnsi="Arial" w:cs="Arial"/>
          <w:color w:val="000000" w:themeColor="text1"/>
          <w:sz w:val="22"/>
          <w:szCs w:val="22"/>
        </w:rPr>
        <w:t xml:space="preserve"> girls, 5/6 boys, Jr Boys, Sr boys, Sr Girls teams. No Jr Girls team due to lack of coaches. A call was put in one the weekly updates. </w:t>
      </w:r>
    </w:p>
    <w:p w14:paraId="4C3936B2" w14:textId="1009E13D" w:rsidR="2C7DA740" w:rsidRDefault="00EC0ECA" w:rsidP="00710BEE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Remembrance Day Ceremony went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very well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Students behaved amazingly</w:t>
      </w:r>
      <w:r w:rsidR="00CA2DE0">
        <w:rPr>
          <w:rFonts w:ascii="Arial" w:hAnsi="Arial" w:cs="Arial"/>
          <w:color w:val="000000" w:themeColor="text1"/>
          <w:sz w:val="22"/>
          <w:szCs w:val="22"/>
        </w:rPr>
        <w:t xml:space="preserve">. A veteran Captain surprise showed up to EDMS with lots of memorabilia including a </w:t>
      </w:r>
      <w:r w:rsidR="00CA2DE0">
        <w:rPr>
          <w:rFonts w:ascii="Arial" w:hAnsi="Arial" w:cs="Arial"/>
          <w:i/>
          <w:iCs/>
          <w:color w:val="000000" w:themeColor="text1"/>
          <w:sz w:val="22"/>
          <w:szCs w:val="22"/>
        </w:rPr>
        <w:t>JEEP</w:t>
      </w:r>
      <w:r w:rsidR="00CA2DE0">
        <w:rPr>
          <w:rFonts w:ascii="Arial" w:hAnsi="Arial" w:cs="Arial"/>
          <w:color w:val="000000" w:themeColor="text1"/>
          <w:sz w:val="22"/>
          <w:szCs w:val="22"/>
        </w:rPr>
        <w:t>. This was well received</w:t>
      </w:r>
      <w:r w:rsidR="007254D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84965E1" w14:textId="73CB6AB4" w:rsidR="00710BEE" w:rsidRDefault="007254D0" w:rsidP="00710BEE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Christmas Concerts will be Dec 11 – Grade 1-6 French Immersion and half Grade 1-6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English;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 Dec 12 remaining Grade 1-6. </w:t>
      </w:r>
    </w:p>
    <w:p w14:paraId="04B93647" w14:textId="4687200E" w:rsidR="00710BEE" w:rsidRDefault="00AA359F" w:rsidP="00710BEE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Parent Teacher conferences went well, there were 405 bookings with over 200 families. In the spring there will be a “Celebration of Learning</w:t>
      </w:r>
      <w:r w:rsidR="00422FBE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” </w:t>
      </w:r>
      <w:r w:rsidR="00422FBE">
        <w:rPr>
          <w:rFonts w:ascii="Arial" w:hAnsi="Arial" w:cs="Arial"/>
          <w:color w:val="000000" w:themeColor="text1"/>
          <w:sz w:val="22"/>
          <w:szCs w:val="22"/>
        </w:rPr>
        <w:t xml:space="preserve"> More show and tell, less sit down and talk. </w:t>
      </w:r>
    </w:p>
    <w:p w14:paraId="79E6BC41" w14:textId="06662B72" w:rsidR="008E564D" w:rsidRDefault="00422FBE" w:rsidP="00710BEE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CTF Q2 options</w:t>
      </w:r>
      <w:r w:rsidR="00C3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C318F1">
        <w:rPr>
          <w:rFonts w:ascii="Arial" w:hAnsi="Arial" w:cs="Arial"/>
          <w:color w:val="000000" w:themeColor="text1"/>
          <w:sz w:val="22"/>
          <w:szCs w:val="22"/>
        </w:rPr>
        <w:t>started;</w:t>
      </w:r>
      <w:proofErr w:type="gramEnd"/>
      <w:r w:rsidR="00C318F1">
        <w:rPr>
          <w:rFonts w:ascii="Arial" w:hAnsi="Arial" w:cs="Arial"/>
          <w:color w:val="000000" w:themeColor="text1"/>
          <w:sz w:val="22"/>
          <w:szCs w:val="22"/>
        </w:rPr>
        <w:t xml:space="preserve"> Standard ones like Arts, Foods, Woods, Leadership. New ones like: Creative Writing, Dance, Strategy Game, Game of Life (teach kids how to be grownups!)</w:t>
      </w:r>
      <w:r w:rsidR="00C21D37">
        <w:rPr>
          <w:rFonts w:ascii="Arial" w:hAnsi="Arial" w:cs="Arial"/>
          <w:color w:val="000000" w:themeColor="text1"/>
          <w:sz w:val="22"/>
          <w:szCs w:val="22"/>
        </w:rPr>
        <w:t xml:space="preserve">, *Brand New* Skilled Trade Exploration (partnership with NAIT) where electricians, welders, </w:t>
      </w:r>
      <w:proofErr w:type="spellStart"/>
      <w:r w:rsidR="000279BE">
        <w:rPr>
          <w:rFonts w:ascii="Arial" w:hAnsi="Arial" w:cs="Arial"/>
          <w:color w:val="000000" w:themeColor="text1"/>
          <w:sz w:val="22"/>
          <w:szCs w:val="22"/>
        </w:rPr>
        <w:t>etc</w:t>
      </w:r>
      <w:proofErr w:type="spellEnd"/>
      <w:r w:rsidR="000279BE">
        <w:rPr>
          <w:rFonts w:ascii="Arial" w:hAnsi="Arial" w:cs="Arial"/>
          <w:color w:val="000000" w:themeColor="text1"/>
          <w:sz w:val="22"/>
          <w:szCs w:val="22"/>
        </w:rPr>
        <w:t xml:space="preserve"> will come in and talk to students. </w:t>
      </w:r>
    </w:p>
    <w:p w14:paraId="486843BB" w14:textId="6D4DBCF5" w:rsidR="00A2171E" w:rsidRDefault="00765997" w:rsidP="00710BEE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$1,438 was raised for Make a Wish from the student market (!!!)</w:t>
      </w:r>
    </w:p>
    <w:p w14:paraId="2DB9449A" w14:textId="75903D32" w:rsidR="00E61A6C" w:rsidRDefault="00CF78E6" w:rsidP="00710BEE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Game Changer Leadership Students conference on April 29. For grades 4-9 students. Recommendations by peers to school admin for final recommendations. Conference for many schools to recommend/attend.</w:t>
      </w:r>
    </w:p>
    <w:p w14:paraId="3D002422" w14:textId="1D458F41" w:rsidR="00E5234D" w:rsidRDefault="00E5234D" w:rsidP="00710BEE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Two of the Highschool VP came to talk to grade 9 students about the importance of their grades today. How come April it can be too late to make significant changes.</w:t>
      </w:r>
    </w:p>
    <w:p w14:paraId="68B2C13E" w14:textId="77777777" w:rsidR="00257B52" w:rsidRDefault="00257B52" w:rsidP="00257B52">
      <w:pPr>
        <w:pStyle w:val="NormalWeb"/>
        <w:spacing w:before="240" w:beforeAutospacing="0" w:after="240" w:afterAutospacing="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CF47DAA" w14:textId="77777777" w:rsidR="00257B52" w:rsidRDefault="00257B52" w:rsidP="00257B52">
      <w:pPr>
        <w:pStyle w:val="NormalWeb"/>
        <w:spacing w:before="240" w:beforeAutospacing="0" w:after="240" w:afterAutospacing="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7851861C" w14:textId="6D266DFB" w:rsidR="2C7DA740" w:rsidRDefault="2C7DA740" w:rsidP="004F23BC">
      <w:pPr>
        <w:pStyle w:val="NormalWeb"/>
        <w:numPr>
          <w:ilvl w:val="1"/>
          <w:numId w:val="5"/>
        </w:numPr>
        <w:spacing w:before="240" w:beforeAutospacing="0" w:after="24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2C7DA74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Trustee’s Report – </w:t>
      </w:r>
    </w:p>
    <w:p w14:paraId="5AF6B665" w14:textId="6139C3F4" w:rsidR="2C7DA740" w:rsidRDefault="00257B52" w:rsidP="2C7DA740">
      <w:pPr>
        <w:pStyle w:val="NormalWeb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Janine summarized report. Beau Meadows new modular classroom. Champ Valle to Ottawa/Montreal in June. </w:t>
      </w:r>
      <w:r w:rsidR="00D163CE">
        <w:rPr>
          <w:rFonts w:ascii="Arial" w:hAnsi="Arial" w:cs="Arial"/>
          <w:color w:val="000000" w:themeColor="text1"/>
          <w:sz w:val="22"/>
          <w:szCs w:val="22"/>
        </w:rPr>
        <w:t xml:space="preserve">See report for full details. </w:t>
      </w:r>
    </w:p>
    <w:p w14:paraId="490DB50B" w14:textId="71AACDEC" w:rsidR="009E5BF5" w:rsidRDefault="009E5BF5" w:rsidP="004F23BC">
      <w:pPr>
        <w:pStyle w:val="NormalWeb"/>
        <w:numPr>
          <w:ilvl w:val="1"/>
          <w:numId w:val="5"/>
        </w:numPr>
        <w:spacing w:before="240" w:beforeAutospacing="0" w:after="24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Teacher</w:t>
      </w:r>
      <w:r w:rsidR="00995D97">
        <w:rPr>
          <w:rFonts w:ascii="Arial" w:hAnsi="Arial" w:cs="Arial"/>
          <w:b/>
          <w:bCs/>
          <w:color w:val="000000" w:themeColor="text1"/>
          <w:sz w:val="22"/>
          <w:szCs w:val="22"/>
        </w:rPr>
        <w:t>’s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Rep</w:t>
      </w:r>
      <w:r w:rsidR="00995D97">
        <w:rPr>
          <w:rFonts w:ascii="Arial" w:hAnsi="Arial" w:cs="Arial"/>
          <w:b/>
          <w:bCs/>
          <w:color w:val="000000" w:themeColor="text1"/>
          <w:sz w:val="22"/>
          <w:szCs w:val="22"/>
        </w:rPr>
        <w:t>ort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</w:t>
      </w:r>
      <w:r w:rsidR="00D163CE">
        <w:rPr>
          <w:rFonts w:ascii="Arial" w:hAnsi="Arial" w:cs="Arial"/>
          <w:b/>
          <w:bCs/>
          <w:color w:val="000000" w:themeColor="text1"/>
          <w:sz w:val="22"/>
          <w:szCs w:val="22"/>
        </w:rPr>
        <w:t>Carolyn Thompson)</w:t>
      </w:r>
    </w:p>
    <w:p w14:paraId="7FD6D210" w14:textId="572C37C9" w:rsidR="009E5BF5" w:rsidRDefault="00D163CE" w:rsidP="00D163CE">
      <w:pPr>
        <w:pStyle w:val="NormalWeb"/>
        <w:numPr>
          <w:ilvl w:val="3"/>
          <w:numId w:val="1"/>
        </w:numPr>
        <w:spacing w:before="240" w:beforeAutospacing="0" w:after="240" w:afterAutospacing="0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Leadership students have been amazing</w:t>
      </w:r>
      <w:r w:rsidR="006A4D6A">
        <w:rPr>
          <w:rFonts w:ascii="Arial" w:hAnsi="Arial" w:cs="Arial"/>
          <w:color w:val="000000" w:themeColor="text1"/>
          <w:sz w:val="22"/>
          <w:szCs w:val="22"/>
        </w:rPr>
        <w:t>. The Halloween Activities in the flex space was phenomenal</w:t>
      </w:r>
    </w:p>
    <w:p w14:paraId="7C8F9233" w14:textId="5B12D15A" w:rsidR="006A4D6A" w:rsidRDefault="006A4D6A" w:rsidP="00D163CE">
      <w:pPr>
        <w:pStyle w:val="NormalWeb"/>
        <w:numPr>
          <w:ilvl w:val="3"/>
          <w:numId w:val="1"/>
        </w:numPr>
        <w:spacing w:before="240" w:beforeAutospacing="0" w:after="240" w:afterAutospacing="0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Spook and Spike was </w:t>
      </w:r>
      <w:r w:rsidR="00704883">
        <w:rPr>
          <w:rFonts w:ascii="Arial" w:hAnsi="Arial" w:cs="Arial"/>
          <w:color w:val="000000" w:themeColor="text1"/>
          <w:sz w:val="22"/>
          <w:szCs w:val="22"/>
        </w:rPr>
        <w:t>well attended</w:t>
      </w:r>
    </w:p>
    <w:p w14:paraId="341EE056" w14:textId="7C3B6F71" w:rsidR="00704883" w:rsidRDefault="00704883" w:rsidP="00D163CE">
      <w:pPr>
        <w:pStyle w:val="NormalWeb"/>
        <w:numPr>
          <w:ilvl w:val="3"/>
          <w:numId w:val="1"/>
        </w:numPr>
        <w:spacing w:before="240" w:beforeAutospacing="0" w:after="240" w:afterAutospacing="0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There are 3 student teachers at EDMS</w:t>
      </w:r>
    </w:p>
    <w:p w14:paraId="246679D8" w14:textId="47E67CA3" w:rsidR="00704883" w:rsidRDefault="00704883" w:rsidP="00D163CE">
      <w:pPr>
        <w:pStyle w:val="NormalWeb"/>
        <w:numPr>
          <w:ilvl w:val="3"/>
          <w:numId w:val="1"/>
        </w:numPr>
        <w:spacing w:before="240" w:beforeAutospacing="0" w:after="240" w:afterAutospacing="0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Lots of In-School field trips have happened</w:t>
      </w:r>
    </w:p>
    <w:p w14:paraId="22B82579" w14:textId="5899A0C0" w:rsidR="00704883" w:rsidRDefault="00704883" w:rsidP="00D163CE">
      <w:pPr>
        <w:pStyle w:val="NormalWeb"/>
        <w:numPr>
          <w:ilvl w:val="3"/>
          <w:numId w:val="1"/>
        </w:numPr>
        <w:spacing w:before="240" w:beforeAutospacing="0" w:after="240" w:afterAutospacing="0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Book fair </w:t>
      </w:r>
      <w:r w:rsidR="00F8456D">
        <w:rPr>
          <w:rFonts w:ascii="Arial" w:hAnsi="Arial" w:cs="Arial"/>
          <w:color w:val="000000" w:themeColor="text1"/>
          <w:sz w:val="22"/>
          <w:szCs w:val="22"/>
        </w:rPr>
        <w:t>was a great success ($8700 sold, just over $4000 for the library to spend on new books!)</w:t>
      </w:r>
    </w:p>
    <w:p w14:paraId="02CE9334" w14:textId="0D89619D" w:rsidR="00F8456D" w:rsidRDefault="00F8456D" w:rsidP="00D163CE">
      <w:pPr>
        <w:pStyle w:val="NormalWeb"/>
        <w:numPr>
          <w:ilvl w:val="3"/>
          <w:numId w:val="1"/>
        </w:numPr>
        <w:spacing w:before="240" w:beforeAutospacing="0" w:after="240" w:afterAutospacing="0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Teachers in full Christmas Concert prep mode.</w:t>
      </w:r>
    </w:p>
    <w:p w14:paraId="662C93BA" w14:textId="77777777" w:rsidR="006A4D6A" w:rsidRPr="004F23BC" w:rsidRDefault="006A4D6A" w:rsidP="006A4D6A">
      <w:pPr>
        <w:pStyle w:val="NormalWeb"/>
        <w:spacing w:before="240" w:beforeAutospacing="0" w:after="240" w:afterAutospacing="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8767CD8" w14:textId="03FADD03" w:rsidR="009E5BF5" w:rsidRDefault="00B929D0" w:rsidP="00B929D0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OTHER BUSINESS</w:t>
      </w:r>
    </w:p>
    <w:p w14:paraId="69097647" w14:textId="7F88F364" w:rsidR="0056767D" w:rsidRDefault="003B4E28" w:rsidP="00585B74">
      <w:pPr>
        <w:pStyle w:val="NormalWeb"/>
        <w:spacing w:before="240" w:beforeAutospacing="0" w:after="240" w:afterAutospacing="0"/>
        <w:ind w:left="450" w:hanging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B22DB6" w:rsidRPr="00585B74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F00E57">
        <w:rPr>
          <w:rFonts w:ascii="Arial" w:hAnsi="Arial" w:cs="Arial"/>
          <w:b/>
          <w:bCs/>
          <w:color w:val="000000"/>
          <w:sz w:val="22"/>
          <w:szCs w:val="22"/>
        </w:rPr>
        <w:t>Open Forum to bring forward any topics needing discussion</w:t>
      </w:r>
      <w:r w:rsidR="00B22DB6">
        <w:rPr>
          <w:rFonts w:ascii="Arial" w:hAnsi="Arial" w:cs="Arial"/>
          <w:color w:val="000000"/>
          <w:sz w:val="22"/>
          <w:szCs w:val="22"/>
        </w:rPr>
        <w:br/>
      </w:r>
      <w:r w:rsidR="00730420">
        <w:rPr>
          <w:rFonts w:ascii="Arial" w:hAnsi="Arial" w:cs="Arial"/>
          <w:color w:val="000000"/>
          <w:sz w:val="22"/>
          <w:szCs w:val="22"/>
        </w:rPr>
        <w:t>-</w:t>
      </w:r>
      <w:r w:rsidR="00FA5225">
        <w:rPr>
          <w:rFonts w:ascii="Arial" w:hAnsi="Arial" w:cs="Arial"/>
          <w:color w:val="000000"/>
          <w:sz w:val="22"/>
          <w:szCs w:val="22"/>
        </w:rPr>
        <w:t xml:space="preserve">Numeracy and literacy nights happened in the past, will they happen again? JW: Something that could be </w:t>
      </w:r>
      <w:proofErr w:type="gramStart"/>
      <w:r w:rsidR="00FA5225">
        <w:rPr>
          <w:rFonts w:ascii="Arial" w:hAnsi="Arial" w:cs="Arial"/>
          <w:color w:val="000000"/>
          <w:sz w:val="22"/>
          <w:szCs w:val="22"/>
        </w:rPr>
        <w:t>looked into</w:t>
      </w:r>
      <w:proofErr w:type="gramEnd"/>
      <w:r w:rsidR="00FA5225">
        <w:rPr>
          <w:rFonts w:ascii="Arial" w:hAnsi="Arial" w:cs="Arial"/>
          <w:color w:val="000000"/>
          <w:sz w:val="22"/>
          <w:szCs w:val="22"/>
        </w:rPr>
        <w:t xml:space="preserve">. </w:t>
      </w:r>
      <w:r w:rsidR="00730420">
        <w:rPr>
          <w:rFonts w:ascii="Arial" w:hAnsi="Arial" w:cs="Arial"/>
          <w:color w:val="000000"/>
          <w:sz w:val="22"/>
          <w:szCs w:val="22"/>
        </w:rPr>
        <w:br/>
        <w:t xml:space="preserve">-Staff mental health update: JW: November break was needed. EDMS is a busy </w:t>
      </w:r>
      <w:proofErr w:type="gramStart"/>
      <w:r w:rsidR="00730420">
        <w:rPr>
          <w:rFonts w:ascii="Arial" w:hAnsi="Arial" w:cs="Arial"/>
          <w:color w:val="000000"/>
          <w:sz w:val="22"/>
          <w:szCs w:val="22"/>
        </w:rPr>
        <w:t>school, but</w:t>
      </w:r>
      <w:proofErr w:type="gramEnd"/>
      <w:r w:rsidR="00730420">
        <w:rPr>
          <w:rFonts w:ascii="Arial" w:hAnsi="Arial" w:cs="Arial"/>
          <w:color w:val="000000"/>
          <w:sz w:val="22"/>
          <w:szCs w:val="22"/>
        </w:rPr>
        <w:t xml:space="preserve"> has an amazing staff. </w:t>
      </w:r>
      <w:r w:rsidR="00AF5D10">
        <w:rPr>
          <w:rFonts w:ascii="Arial" w:hAnsi="Arial" w:cs="Arial"/>
          <w:color w:val="000000"/>
          <w:sz w:val="22"/>
          <w:szCs w:val="22"/>
        </w:rPr>
        <w:t xml:space="preserve">Breaks on if dinner could be provided to staff on the nights of the Christmas Concert for example would be amazing. </w:t>
      </w:r>
      <w:r w:rsidR="00AF5D10">
        <w:rPr>
          <w:rFonts w:ascii="Arial" w:hAnsi="Arial" w:cs="Arial"/>
          <w:color w:val="000000"/>
          <w:sz w:val="22"/>
          <w:szCs w:val="22"/>
        </w:rPr>
        <w:br/>
        <w:t xml:space="preserve">-Is there budget for School Council to do that?  JW: No. Previous experience is that is done by a call out to parents, with donations only. </w:t>
      </w:r>
      <w:proofErr w:type="spellStart"/>
      <w:r w:rsidR="00AF5D10">
        <w:rPr>
          <w:rFonts w:ascii="Arial" w:hAnsi="Arial" w:cs="Arial"/>
          <w:color w:val="000000"/>
          <w:sz w:val="22"/>
          <w:szCs w:val="22"/>
        </w:rPr>
        <w:t>Buble</w:t>
      </w:r>
      <w:proofErr w:type="spellEnd"/>
      <w:r w:rsidR="00AF5D10">
        <w:rPr>
          <w:rFonts w:ascii="Arial" w:hAnsi="Arial" w:cs="Arial"/>
          <w:color w:val="000000"/>
          <w:sz w:val="22"/>
          <w:szCs w:val="22"/>
        </w:rPr>
        <w:t xml:space="preserve">, </w:t>
      </w:r>
      <w:r w:rsidR="009032AE">
        <w:rPr>
          <w:rFonts w:ascii="Arial" w:hAnsi="Arial" w:cs="Arial"/>
          <w:color w:val="000000"/>
          <w:sz w:val="22"/>
          <w:szCs w:val="22"/>
        </w:rPr>
        <w:t xml:space="preserve">Crackers, dropped off at schools. </w:t>
      </w:r>
    </w:p>
    <w:p w14:paraId="52BEDA4E" w14:textId="77777777" w:rsidR="00AF5D10" w:rsidRDefault="00AF5D10" w:rsidP="00585B74">
      <w:pPr>
        <w:pStyle w:val="NormalWeb"/>
        <w:spacing w:before="240" w:beforeAutospacing="0" w:after="240" w:afterAutospacing="0"/>
        <w:ind w:left="450" w:hanging="450"/>
        <w:rPr>
          <w:rFonts w:ascii="Arial" w:hAnsi="Arial" w:cs="Arial"/>
          <w:color w:val="000000"/>
          <w:sz w:val="22"/>
          <w:szCs w:val="22"/>
        </w:rPr>
      </w:pPr>
    </w:p>
    <w:p w14:paraId="3B85FE79" w14:textId="49F1EC56" w:rsidR="0038355A" w:rsidRPr="001D17B0" w:rsidRDefault="00F463B2" w:rsidP="00A673BB">
      <w:pPr>
        <w:pStyle w:val="NormalWeb"/>
        <w:spacing w:before="240" w:beforeAutospacing="0" w:after="240" w:afterAutospacing="0"/>
        <w:ind w:left="450" w:hanging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6A6FBE" w:rsidRPr="006A6FBE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673BB">
        <w:rPr>
          <w:rFonts w:ascii="Arial" w:hAnsi="Arial" w:cs="Arial"/>
          <w:b/>
          <w:bCs/>
          <w:color w:val="000000"/>
          <w:sz w:val="22"/>
          <w:szCs w:val="22"/>
        </w:rPr>
        <w:t xml:space="preserve">Adjournment </w:t>
      </w:r>
      <w:r w:rsidR="00A222EA">
        <w:br/>
      </w:r>
      <w:r w:rsidR="2C7DA740" w:rsidRPr="2C7DA740">
        <w:rPr>
          <w:rFonts w:ascii="Arial" w:hAnsi="Arial" w:cs="Arial"/>
          <w:color w:val="000000" w:themeColor="text1"/>
          <w:sz w:val="22"/>
          <w:szCs w:val="22"/>
        </w:rPr>
        <w:t>Meeting adjourned at 7:</w:t>
      </w:r>
      <w:r w:rsidR="009032AE">
        <w:rPr>
          <w:rFonts w:ascii="Arial" w:hAnsi="Arial" w:cs="Arial"/>
          <w:color w:val="000000" w:themeColor="text1"/>
          <w:sz w:val="22"/>
          <w:szCs w:val="22"/>
        </w:rPr>
        <w:t>1</w:t>
      </w:r>
      <w:r w:rsidR="00A673BB">
        <w:rPr>
          <w:rFonts w:ascii="Arial" w:hAnsi="Arial" w:cs="Arial"/>
          <w:color w:val="000000" w:themeColor="text1"/>
          <w:sz w:val="22"/>
          <w:szCs w:val="22"/>
        </w:rPr>
        <w:t>0</w:t>
      </w:r>
      <w:r w:rsidR="2C7DA740" w:rsidRPr="2C7DA740">
        <w:rPr>
          <w:rFonts w:ascii="Arial" w:hAnsi="Arial" w:cs="Arial"/>
          <w:color w:val="000000" w:themeColor="text1"/>
          <w:sz w:val="22"/>
          <w:szCs w:val="22"/>
        </w:rPr>
        <w:t xml:space="preserve"> pm.</w:t>
      </w:r>
      <w:r w:rsidR="00A222EA">
        <w:br/>
      </w:r>
      <w:r w:rsidR="2C7DA740" w:rsidRPr="2C7DA740">
        <w:rPr>
          <w:rFonts w:ascii="Arial" w:hAnsi="Arial" w:cs="Arial"/>
          <w:color w:val="000000" w:themeColor="text1"/>
          <w:sz w:val="22"/>
          <w:szCs w:val="22"/>
        </w:rPr>
        <w:t>Next meeting is scheduled for Thursday</w:t>
      </w:r>
      <w:r w:rsidR="2C7DA740" w:rsidRPr="2C7DA7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032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January </w:t>
      </w:r>
      <w:r w:rsidR="00A673BB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9032AE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="2C7DA740" w:rsidRPr="2C7DA740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2C7DA740" w:rsidRPr="00F463B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proofErr w:type="gramStart"/>
      <w:r w:rsidR="2C7DA740" w:rsidRPr="00F463B2">
        <w:rPr>
          <w:rFonts w:ascii="Arial" w:hAnsi="Arial" w:cs="Arial"/>
          <w:b/>
          <w:bCs/>
          <w:color w:val="FF0000"/>
          <w:sz w:val="40"/>
          <w:szCs w:val="40"/>
        </w:rPr>
        <w:t>202</w:t>
      </w:r>
      <w:r w:rsidR="009032AE" w:rsidRPr="00F463B2">
        <w:rPr>
          <w:rFonts w:ascii="Arial" w:hAnsi="Arial" w:cs="Arial"/>
          <w:b/>
          <w:bCs/>
          <w:color w:val="FF0000"/>
          <w:sz w:val="40"/>
          <w:szCs w:val="40"/>
        </w:rPr>
        <w:t>5</w:t>
      </w:r>
      <w:proofErr w:type="gramEnd"/>
      <w:r w:rsidR="2C7DA740" w:rsidRPr="00F463B2">
        <w:rPr>
          <w:rFonts w:ascii="Arial" w:hAnsi="Arial" w:cs="Arial"/>
          <w:color w:val="FF0000"/>
          <w:sz w:val="22"/>
          <w:szCs w:val="22"/>
        </w:rPr>
        <w:t xml:space="preserve"> </w:t>
      </w:r>
      <w:r w:rsidR="2C7DA740" w:rsidRPr="2C7DA740">
        <w:rPr>
          <w:rFonts w:ascii="Arial" w:hAnsi="Arial" w:cs="Arial"/>
          <w:color w:val="000000" w:themeColor="text1"/>
          <w:sz w:val="22"/>
          <w:szCs w:val="22"/>
        </w:rPr>
        <w:t>at 6</w:t>
      </w:r>
      <w:r w:rsidR="004378ED">
        <w:rPr>
          <w:rFonts w:ascii="Arial" w:hAnsi="Arial" w:cs="Arial"/>
          <w:color w:val="000000" w:themeColor="text1"/>
          <w:sz w:val="22"/>
          <w:szCs w:val="22"/>
        </w:rPr>
        <w:t>:</w:t>
      </w:r>
      <w:r w:rsidR="2C7DA740" w:rsidRPr="2C7DA740">
        <w:rPr>
          <w:rFonts w:ascii="Arial" w:hAnsi="Arial" w:cs="Arial"/>
          <w:color w:val="000000" w:themeColor="text1"/>
          <w:sz w:val="22"/>
          <w:szCs w:val="22"/>
        </w:rPr>
        <w:t>30pm.</w:t>
      </w:r>
    </w:p>
    <w:sectPr w:rsidR="0038355A" w:rsidRPr="001D17B0" w:rsidSect="004A4F52"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2663"/>
    <w:multiLevelType w:val="hybridMultilevel"/>
    <w:tmpl w:val="A2566D74"/>
    <w:lvl w:ilvl="0" w:tplc="5B8C9E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5944EDB8">
      <w:start w:val="1"/>
      <w:numFmt w:val="lowerLetter"/>
      <w:lvlText w:val="%2."/>
      <w:lvlJc w:val="left"/>
      <w:pPr>
        <w:ind w:left="1440" w:hanging="360"/>
      </w:pPr>
    </w:lvl>
    <w:lvl w:ilvl="2" w:tplc="7406756A">
      <w:start w:val="1"/>
      <w:numFmt w:val="lowerRoman"/>
      <w:lvlText w:val="%3."/>
      <w:lvlJc w:val="right"/>
      <w:pPr>
        <w:ind w:left="2160" w:hanging="180"/>
      </w:pPr>
    </w:lvl>
    <w:lvl w:ilvl="3" w:tplc="F07447FA">
      <w:start w:val="1"/>
      <w:numFmt w:val="decimal"/>
      <w:lvlText w:val="%4."/>
      <w:lvlJc w:val="left"/>
      <w:pPr>
        <w:ind w:left="2880" w:hanging="360"/>
      </w:pPr>
    </w:lvl>
    <w:lvl w:ilvl="4" w:tplc="ADA66C88">
      <w:start w:val="1"/>
      <w:numFmt w:val="lowerLetter"/>
      <w:lvlText w:val="%5."/>
      <w:lvlJc w:val="left"/>
      <w:pPr>
        <w:ind w:left="3600" w:hanging="360"/>
      </w:pPr>
    </w:lvl>
    <w:lvl w:ilvl="5" w:tplc="16E259A4">
      <w:start w:val="1"/>
      <w:numFmt w:val="lowerRoman"/>
      <w:lvlText w:val="%6."/>
      <w:lvlJc w:val="right"/>
      <w:pPr>
        <w:ind w:left="4320" w:hanging="180"/>
      </w:pPr>
    </w:lvl>
    <w:lvl w:ilvl="6" w:tplc="46BE36DC">
      <w:start w:val="1"/>
      <w:numFmt w:val="decimal"/>
      <w:lvlText w:val="%7."/>
      <w:lvlJc w:val="left"/>
      <w:pPr>
        <w:ind w:left="5040" w:hanging="360"/>
      </w:pPr>
    </w:lvl>
    <w:lvl w:ilvl="7" w:tplc="E92A920A">
      <w:start w:val="1"/>
      <w:numFmt w:val="lowerLetter"/>
      <w:lvlText w:val="%8."/>
      <w:lvlJc w:val="left"/>
      <w:pPr>
        <w:ind w:left="5760" w:hanging="360"/>
      </w:pPr>
    </w:lvl>
    <w:lvl w:ilvl="8" w:tplc="1DF0ED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1493B"/>
    <w:multiLevelType w:val="multilevel"/>
    <w:tmpl w:val="6A70E2A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3F29B9"/>
    <w:multiLevelType w:val="hybridMultilevel"/>
    <w:tmpl w:val="D9AAE3CE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B10CF"/>
    <w:multiLevelType w:val="hybridMultilevel"/>
    <w:tmpl w:val="126403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5D2DC9"/>
    <w:multiLevelType w:val="multilevel"/>
    <w:tmpl w:val="608E97D6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984895470">
    <w:abstractNumId w:val="0"/>
  </w:num>
  <w:num w:numId="2" w16cid:durableId="1738014906">
    <w:abstractNumId w:val="3"/>
  </w:num>
  <w:num w:numId="3" w16cid:durableId="478621871">
    <w:abstractNumId w:val="1"/>
  </w:num>
  <w:num w:numId="4" w16cid:durableId="159203938">
    <w:abstractNumId w:val="2"/>
  </w:num>
  <w:num w:numId="5" w16cid:durableId="1281843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32"/>
    <w:rsid w:val="00001493"/>
    <w:rsid w:val="0001346D"/>
    <w:rsid w:val="000279BE"/>
    <w:rsid w:val="00046DC1"/>
    <w:rsid w:val="00065736"/>
    <w:rsid w:val="000A40A0"/>
    <w:rsid w:val="000B52C8"/>
    <w:rsid w:val="000D2192"/>
    <w:rsid w:val="000E0010"/>
    <w:rsid w:val="000F4C98"/>
    <w:rsid w:val="001265EC"/>
    <w:rsid w:val="0013731B"/>
    <w:rsid w:val="00137777"/>
    <w:rsid w:val="00157A00"/>
    <w:rsid w:val="001A701F"/>
    <w:rsid w:val="001D17B0"/>
    <w:rsid w:val="002220AC"/>
    <w:rsid w:val="0025263D"/>
    <w:rsid w:val="002545A0"/>
    <w:rsid w:val="00257B52"/>
    <w:rsid w:val="002806CF"/>
    <w:rsid w:val="00292874"/>
    <w:rsid w:val="002B66AD"/>
    <w:rsid w:val="002D2FB1"/>
    <w:rsid w:val="002E5584"/>
    <w:rsid w:val="00302863"/>
    <w:rsid w:val="0030439C"/>
    <w:rsid w:val="003101B2"/>
    <w:rsid w:val="003109CD"/>
    <w:rsid w:val="00331838"/>
    <w:rsid w:val="00337304"/>
    <w:rsid w:val="0033732C"/>
    <w:rsid w:val="00362062"/>
    <w:rsid w:val="0038355A"/>
    <w:rsid w:val="003848DC"/>
    <w:rsid w:val="00391E19"/>
    <w:rsid w:val="003B4E28"/>
    <w:rsid w:val="003B7703"/>
    <w:rsid w:val="003C159E"/>
    <w:rsid w:val="003F0F30"/>
    <w:rsid w:val="003F3047"/>
    <w:rsid w:val="00422FBE"/>
    <w:rsid w:val="004378ED"/>
    <w:rsid w:val="00453A93"/>
    <w:rsid w:val="00467522"/>
    <w:rsid w:val="004726B5"/>
    <w:rsid w:val="0047469F"/>
    <w:rsid w:val="004853E7"/>
    <w:rsid w:val="004A4F52"/>
    <w:rsid w:val="004B6992"/>
    <w:rsid w:val="004C4738"/>
    <w:rsid w:val="004D5068"/>
    <w:rsid w:val="004F23BC"/>
    <w:rsid w:val="00507891"/>
    <w:rsid w:val="00515B2E"/>
    <w:rsid w:val="005565A8"/>
    <w:rsid w:val="0056767D"/>
    <w:rsid w:val="00585B74"/>
    <w:rsid w:val="005C0DB4"/>
    <w:rsid w:val="0063612B"/>
    <w:rsid w:val="00660282"/>
    <w:rsid w:val="006A4D6A"/>
    <w:rsid w:val="006A6FBE"/>
    <w:rsid w:val="006D7BC7"/>
    <w:rsid w:val="00701F77"/>
    <w:rsid w:val="00703CFE"/>
    <w:rsid w:val="00704883"/>
    <w:rsid w:val="00710BEE"/>
    <w:rsid w:val="0071695B"/>
    <w:rsid w:val="00716A71"/>
    <w:rsid w:val="007254D0"/>
    <w:rsid w:val="00730420"/>
    <w:rsid w:val="00733050"/>
    <w:rsid w:val="0073448E"/>
    <w:rsid w:val="00765997"/>
    <w:rsid w:val="007D1A68"/>
    <w:rsid w:val="008017D0"/>
    <w:rsid w:val="0082733F"/>
    <w:rsid w:val="008E564D"/>
    <w:rsid w:val="008F3ACD"/>
    <w:rsid w:val="009032AE"/>
    <w:rsid w:val="00954052"/>
    <w:rsid w:val="00963B2D"/>
    <w:rsid w:val="00971F01"/>
    <w:rsid w:val="00995D97"/>
    <w:rsid w:val="009E289B"/>
    <w:rsid w:val="009E32CB"/>
    <w:rsid w:val="009E5BF5"/>
    <w:rsid w:val="009F449A"/>
    <w:rsid w:val="009F48B7"/>
    <w:rsid w:val="009F5ED2"/>
    <w:rsid w:val="00A00857"/>
    <w:rsid w:val="00A04600"/>
    <w:rsid w:val="00A1444C"/>
    <w:rsid w:val="00A2171E"/>
    <w:rsid w:val="00A222EA"/>
    <w:rsid w:val="00A238DB"/>
    <w:rsid w:val="00A56B94"/>
    <w:rsid w:val="00A673BB"/>
    <w:rsid w:val="00AA359F"/>
    <w:rsid w:val="00AD0579"/>
    <w:rsid w:val="00AF1F4B"/>
    <w:rsid w:val="00AF5D10"/>
    <w:rsid w:val="00B16932"/>
    <w:rsid w:val="00B22DB6"/>
    <w:rsid w:val="00B74250"/>
    <w:rsid w:val="00B806EA"/>
    <w:rsid w:val="00B87ECA"/>
    <w:rsid w:val="00B929D0"/>
    <w:rsid w:val="00BA03D8"/>
    <w:rsid w:val="00BF4D12"/>
    <w:rsid w:val="00C10C7F"/>
    <w:rsid w:val="00C21D37"/>
    <w:rsid w:val="00C224FE"/>
    <w:rsid w:val="00C318F1"/>
    <w:rsid w:val="00C43E27"/>
    <w:rsid w:val="00C45B6B"/>
    <w:rsid w:val="00C5213D"/>
    <w:rsid w:val="00C55153"/>
    <w:rsid w:val="00C7216C"/>
    <w:rsid w:val="00C81791"/>
    <w:rsid w:val="00C91132"/>
    <w:rsid w:val="00CA2DE0"/>
    <w:rsid w:val="00CC6215"/>
    <w:rsid w:val="00CD05F5"/>
    <w:rsid w:val="00CE18AC"/>
    <w:rsid w:val="00CF64F6"/>
    <w:rsid w:val="00CF78E6"/>
    <w:rsid w:val="00D07D63"/>
    <w:rsid w:val="00D163CE"/>
    <w:rsid w:val="00D33538"/>
    <w:rsid w:val="00D412BE"/>
    <w:rsid w:val="00D43FDD"/>
    <w:rsid w:val="00D51EA4"/>
    <w:rsid w:val="00D55CAD"/>
    <w:rsid w:val="00D829B5"/>
    <w:rsid w:val="00D8647D"/>
    <w:rsid w:val="00DA4792"/>
    <w:rsid w:val="00DC31BE"/>
    <w:rsid w:val="00E212BF"/>
    <w:rsid w:val="00E5234D"/>
    <w:rsid w:val="00E61A6C"/>
    <w:rsid w:val="00E7050D"/>
    <w:rsid w:val="00EC0ECA"/>
    <w:rsid w:val="00ED0F16"/>
    <w:rsid w:val="00ED7044"/>
    <w:rsid w:val="00EE6744"/>
    <w:rsid w:val="00F00E57"/>
    <w:rsid w:val="00F27F90"/>
    <w:rsid w:val="00F463B2"/>
    <w:rsid w:val="00F8456D"/>
    <w:rsid w:val="00FA5225"/>
    <w:rsid w:val="00FC0BF0"/>
    <w:rsid w:val="2C7DA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E517"/>
  <w15:chartTrackingRefBased/>
  <w15:docId w15:val="{27D6B6C1-5761-444B-AF1C-5416FFD1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Kaytlin Bailey</dc:creator>
  <cp:keywords/>
  <dc:description/>
  <cp:lastModifiedBy>Kaytlin Bailey</cp:lastModifiedBy>
  <cp:revision>38</cp:revision>
  <dcterms:created xsi:type="dcterms:W3CDTF">2024-11-22T02:24:00Z</dcterms:created>
  <dcterms:modified xsi:type="dcterms:W3CDTF">2024-11-22T03:08:00Z</dcterms:modified>
</cp:coreProperties>
</file>